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A219" w14:textId="3AA104D1" w:rsidR="00C148F7" w:rsidRPr="0095776B" w:rsidRDefault="0018029A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95776B">
        <w:rPr>
          <w:rFonts w:ascii="Times New Roman" w:hAnsi="Times New Roman" w:cs="Times New Roman"/>
          <w:b/>
          <w:bCs/>
          <w:sz w:val="44"/>
          <w:szCs w:val="44"/>
        </w:rPr>
        <w:t>Trans</w:t>
      </w:r>
      <w:r w:rsidR="00461317">
        <w:rPr>
          <w:rFonts w:ascii="Times New Roman" w:hAnsi="Times New Roman" w:cs="Times New Roman"/>
          <w:b/>
          <w:bCs/>
          <w:sz w:val="44"/>
          <w:szCs w:val="44"/>
        </w:rPr>
        <w:t>i</w:t>
      </w:r>
      <w:r w:rsidRPr="0095776B">
        <w:rPr>
          <w:rFonts w:ascii="Times New Roman" w:hAnsi="Times New Roman" w:cs="Times New Roman"/>
          <w:b/>
          <w:bCs/>
          <w:sz w:val="44"/>
          <w:szCs w:val="44"/>
        </w:rPr>
        <w:t>zione ecologica</w:t>
      </w:r>
    </w:p>
    <w:p w14:paraId="0048CB32" w14:textId="77777777" w:rsidR="00B41FFD" w:rsidRPr="0095776B" w:rsidRDefault="0018029A" w:rsidP="0018029A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  <w:r w:rsidRPr="0095776B"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  <w:t> </w:t>
      </w:r>
    </w:p>
    <w:p w14:paraId="0F06B28C" w14:textId="1CBFAC7C" w:rsidR="0018029A" w:rsidRPr="0095776B" w:rsidRDefault="0018029A" w:rsidP="0018029A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  <w:r w:rsidRPr="0095776B"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  <w:t>Tipo di progetto (interno/esterno- curriculare/extracurriculare)</w:t>
      </w:r>
    </w:p>
    <w:p w14:paraId="2B45EC09" w14:textId="77777777" w:rsidR="0018029A" w:rsidRPr="0095776B" w:rsidRDefault="0018029A" w:rsidP="0018029A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</w:p>
    <w:p w14:paraId="338FA927" w14:textId="77777777" w:rsidR="0018029A" w:rsidRPr="0095776B" w:rsidRDefault="0018029A" w:rsidP="0018029A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</w:p>
    <w:p w14:paraId="40E1D857" w14:textId="57DDABDA" w:rsidR="0018029A" w:rsidRPr="0095776B" w:rsidRDefault="0018029A" w:rsidP="0018029A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  <w:r w:rsidRPr="0095776B"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  <w:t xml:space="preserve">Legato ai temi di </w:t>
      </w:r>
      <w:proofErr w:type="gramStart"/>
      <w:r w:rsidRPr="0095776B"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  <w:t>…….</w:t>
      </w:r>
      <w:proofErr w:type="gramEnd"/>
      <w:r w:rsidRPr="0095776B"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  <w:t>.</w:t>
      </w:r>
    </w:p>
    <w:p w14:paraId="5889E845" w14:textId="77777777" w:rsidR="0018029A" w:rsidRPr="0095776B" w:rsidRDefault="0018029A" w:rsidP="0018029A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</w:p>
    <w:p w14:paraId="52423752" w14:textId="77777777" w:rsidR="0018029A" w:rsidRPr="0095776B" w:rsidRDefault="0018029A" w:rsidP="0018029A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</w:p>
    <w:p w14:paraId="4B8400AE" w14:textId="1D15548C" w:rsidR="0018029A" w:rsidRPr="0095776B" w:rsidRDefault="0018029A" w:rsidP="0018029A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  <w:r w:rsidRPr="0095776B"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  <w:t>Titolo del progetto</w:t>
      </w:r>
    </w:p>
    <w:p w14:paraId="56593362" w14:textId="77777777" w:rsidR="00796991" w:rsidRPr="0095776B" w:rsidRDefault="00796991" w:rsidP="0018029A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</w:p>
    <w:p w14:paraId="32854C74" w14:textId="77777777" w:rsidR="00796991" w:rsidRPr="0095776B" w:rsidRDefault="00796991" w:rsidP="00796991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  <w:r w:rsidRPr="0095776B"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  <w:t xml:space="preserve"> Pilastri del piano di </w:t>
      </w:r>
      <w:proofErr w:type="spellStart"/>
      <w:r w:rsidRPr="0095776B"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  <w:t>RiGenerazione</w:t>
      </w:r>
      <w:proofErr w:type="spellEnd"/>
      <w:r w:rsidRPr="0095776B"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  <w:t xml:space="preserve"> collegabili all'attività</w:t>
      </w:r>
    </w:p>
    <w:p w14:paraId="3ED2C2DA" w14:textId="2C588D47" w:rsidR="00796991" w:rsidRPr="0095776B" w:rsidRDefault="00796991" w:rsidP="00796991">
      <w:pPr>
        <w:numPr>
          <w:ilvl w:val="0"/>
          <w:numId w:val="1"/>
        </w:num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  <w:r w:rsidRPr="0095776B">
        <w:rPr>
          <w:rFonts w:ascii="titilliumweb-sb" w:eastAsia="Times New Roman" w:hAnsi="titilliumweb-sb" w:cs="Times New Roman"/>
          <w:b/>
          <w:sz w:val="29"/>
          <w:szCs w:val="29"/>
        </w:rPr>
        <w:object w:dxaOrig="225" w:dyaOrig="225" w14:anchorId="193C8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7.25pt" o:ole="">
            <v:imagedata r:id="rId5" o:title=""/>
          </v:shape>
          <w:control r:id="rId6" w:name="DefaultOcxName" w:shapeid="_x0000_i1034"/>
        </w:object>
      </w:r>
      <w:r w:rsidRPr="0095776B"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  <w:t>La rigenerazione dei saperi</w:t>
      </w:r>
    </w:p>
    <w:p w14:paraId="3689EE54" w14:textId="120B96E2" w:rsidR="00796991" w:rsidRPr="0095776B" w:rsidRDefault="00796991" w:rsidP="00796991">
      <w:pPr>
        <w:numPr>
          <w:ilvl w:val="0"/>
          <w:numId w:val="1"/>
        </w:num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  <w:r w:rsidRPr="0095776B">
        <w:rPr>
          <w:rFonts w:ascii="titilliumweb-sb" w:eastAsia="Times New Roman" w:hAnsi="titilliumweb-sb" w:cs="Times New Roman"/>
          <w:b/>
          <w:sz w:val="29"/>
          <w:szCs w:val="29"/>
        </w:rPr>
        <w:object w:dxaOrig="225" w:dyaOrig="225" w14:anchorId="41565370">
          <v:shape id="_x0000_i1037" type="#_x0000_t75" style="width:20.25pt;height:17.25pt" o:ole="">
            <v:imagedata r:id="rId5" o:title=""/>
          </v:shape>
          <w:control r:id="rId7" w:name="DefaultOcxName1" w:shapeid="_x0000_i1037"/>
        </w:object>
      </w:r>
      <w:r w:rsidRPr="0095776B"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  <w:t>La rigenerazione delle infrastrutture</w:t>
      </w:r>
    </w:p>
    <w:p w14:paraId="6488CAC7" w14:textId="20E59202" w:rsidR="00796991" w:rsidRPr="0095776B" w:rsidRDefault="00796991" w:rsidP="00796991">
      <w:pPr>
        <w:numPr>
          <w:ilvl w:val="0"/>
          <w:numId w:val="1"/>
        </w:num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  <w:r w:rsidRPr="0095776B">
        <w:rPr>
          <w:rFonts w:ascii="titilliumweb-sb" w:eastAsia="Times New Roman" w:hAnsi="titilliumweb-sb" w:cs="Times New Roman"/>
          <w:b/>
          <w:sz w:val="29"/>
          <w:szCs w:val="29"/>
        </w:rPr>
        <w:object w:dxaOrig="225" w:dyaOrig="225" w14:anchorId="27CBCF4C">
          <v:shape id="_x0000_i1040" type="#_x0000_t75" style="width:20.25pt;height:17.25pt" o:ole="">
            <v:imagedata r:id="rId5" o:title=""/>
          </v:shape>
          <w:control r:id="rId8" w:name="DefaultOcxName2" w:shapeid="_x0000_i1040"/>
        </w:object>
      </w:r>
      <w:r w:rsidRPr="0095776B"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  <w:t>La rigenerazione dei comportamenti</w:t>
      </w:r>
    </w:p>
    <w:p w14:paraId="6ED83252" w14:textId="4F15BB9C" w:rsidR="00796991" w:rsidRPr="0095776B" w:rsidRDefault="00796991" w:rsidP="00796991">
      <w:pPr>
        <w:numPr>
          <w:ilvl w:val="0"/>
          <w:numId w:val="1"/>
        </w:num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  <w:r w:rsidRPr="0095776B">
        <w:rPr>
          <w:rFonts w:ascii="titilliumweb-sb" w:eastAsia="Times New Roman" w:hAnsi="titilliumweb-sb" w:cs="Times New Roman"/>
          <w:b/>
          <w:sz w:val="29"/>
          <w:szCs w:val="29"/>
        </w:rPr>
        <w:object w:dxaOrig="225" w:dyaOrig="225" w14:anchorId="50DC67C2">
          <v:shape id="_x0000_i1043" type="#_x0000_t75" style="width:20.25pt;height:17.25pt" o:ole="">
            <v:imagedata r:id="rId5" o:title=""/>
          </v:shape>
          <w:control r:id="rId9" w:name="DefaultOcxName3" w:shapeid="_x0000_i1043"/>
        </w:object>
      </w:r>
      <w:r w:rsidRPr="0095776B"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  <w:t xml:space="preserve">La rigenerazione delle </w:t>
      </w:r>
      <w:proofErr w:type="spellStart"/>
      <w:r w:rsidRPr="0095776B"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  <w:t>opportunita'</w:t>
      </w:r>
      <w:proofErr w:type="spellEnd"/>
    </w:p>
    <w:p w14:paraId="3127AB9E" w14:textId="77777777" w:rsidR="0018029A" w:rsidRPr="0095776B" w:rsidRDefault="0018029A" w:rsidP="0018029A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</w:p>
    <w:p w14:paraId="574E0069" w14:textId="77777777" w:rsidR="0018029A" w:rsidRPr="0095776B" w:rsidRDefault="0018029A" w:rsidP="0018029A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</w:p>
    <w:p w14:paraId="15395F17" w14:textId="30C5848A" w:rsidR="0018029A" w:rsidRPr="0095776B" w:rsidRDefault="0018029A" w:rsidP="0018029A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  <w:r w:rsidRPr="0095776B"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  <w:t>Descrizione del progetto</w:t>
      </w:r>
    </w:p>
    <w:p w14:paraId="187BE528" w14:textId="684CCA1E" w:rsidR="0018029A" w:rsidRPr="0095776B" w:rsidRDefault="0018029A" w:rsidP="0018029A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</w:p>
    <w:p w14:paraId="6432ACBF" w14:textId="77777777" w:rsidR="0018029A" w:rsidRPr="0095776B" w:rsidRDefault="0018029A" w:rsidP="0018029A">
      <w:pPr>
        <w:pBdr>
          <w:bottom w:val="single" w:sz="6" w:space="2" w:color="0066CC"/>
        </w:pBdr>
        <w:shd w:val="clear" w:color="auto" w:fill="FFFFFF"/>
        <w:spacing w:before="165" w:after="165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  <w:r w:rsidRPr="0095776B"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  <w:t>Risultati attesi</w:t>
      </w:r>
    </w:p>
    <w:p w14:paraId="2D024BA0" w14:textId="77777777" w:rsidR="00B41FFD" w:rsidRPr="0095776B" w:rsidRDefault="00B41FFD" w:rsidP="0018029A">
      <w:pPr>
        <w:pBdr>
          <w:bottom w:val="single" w:sz="6" w:space="2" w:color="0066CC"/>
        </w:pBdr>
        <w:shd w:val="clear" w:color="auto" w:fill="FFFFFF"/>
        <w:spacing w:before="165" w:after="165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  <w:r w:rsidRPr="0095776B"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  <w:t xml:space="preserve"> </w:t>
      </w:r>
    </w:p>
    <w:p w14:paraId="42A498C8" w14:textId="7DCC9879" w:rsidR="0018029A" w:rsidRPr="0095776B" w:rsidRDefault="00B41FFD" w:rsidP="0018029A">
      <w:pPr>
        <w:pBdr>
          <w:bottom w:val="single" w:sz="6" w:space="2" w:color="0066CC"/>
        </w:pBdr>
        <w:shd w:val="clear" w:color="auto" w:fill="FFFFFF"/>
        <w:spacing w:before="165" w:after="165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  <w:r w:rsidRPr="0095776B"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  <w:t>Destinatari</w:t>
      </w:r>
    </w:p>
    <w:p w14:paraId="426A29A6" w14:textId="77777777" w:rsidR="00B41FFD" w:rsidRPr="0095776B" w:rsidRDefault="00B41FFD" w:rsidP="0018029A">
      <w:pPr>
        <w:pBdr>
          <w:bottom w:val="single" w:sz="6" w:space="2" w:color="0066CC"/>
        </w:pBdr>
        <w:shd w:val="clear" w:color="auto" w:fill="FFFFFF"/>
        <w:spacing w:before="165" w:after="165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</w:p>
    <w:p w14:paraId="6A0D00AE" w14:textId="4C1C01BB" w:rsidR="00B41FFD" w:rsidRPr="0095776B" w:rsidRDefault="00B41FFD" w:rsidP="0018029A">
      <w:pPr>
        <w:pBdr>
          <w:bottom w:val="single" w:sz="6" w:space="2" w:color="0066CC"/>
        </w:pBdr>
        <w:shd w:val="clear" w:color="auto" w:fill="FFFFFF"/>
        <w:spacing w:before="165" w:after="165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  <w:r w:rsidRPr="0095776B"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  <w:t xml:space="preserve">Tempi </w:t>
      </w:r>
    </w:p>
    <w:p w14:paraId="008F83CB" w14:textId="77777777" w:rsidR="00B41FFD" w:rsidRPr="0095776B" w:rsidRDefault="00B41FFD" w:rsidP="0018029A">
      <w:pPr>
        <w:pBdr>
          <w:bottom w:val="single" w:sz="6" w:space="2" w:color="0066CC"/>
        </w:pBdr>
        <w:shd w:val="clear" w:color="auto" w:fill="FFFFFF"/>
        <w:spacing w:before="165" w:after="165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</w:p>
    <w:p w14:paraId="1982E9BB" w14:textId="400A5ADE" w:rsidR="0018029A" w:rsidRPr="0095776B" w:rsidRDefault="00B41FFD" w:rsidP="00796991">
      <w:pPr>
        <w:pBdr>
          <w:bottom w:val="single" w:sz="6" w:space="2" w:color="0066CC"/>
        </w:pBdr>
        <w:shd w:val="clear" w:color="auto" w:fill="FFFFFF"/>
        <w:spacing w:before="165" w:after="165" w:line="240" w:lineRule="auto"/>
        <w:outlineLvl w:val="4"/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</w:pPr>
      <w:r w:rsidRPr="0095776B">
        <w:rPr>
          <w:rFonts w:ascii="titilliumweb-sb" w:eastAsia="Times New Roman" w:hAnsi="titilliumweb-sb" w:cs="Times New Roman"/>
          <w:b/>
          <w:kern w:val="0"/>
          <w:sz w:val="29"/>
          <w:szCs w:val="29"/>
          <w:lang w:eastAsia="it-IT"/>
          <w14:ligatures w14:val="none"/>
        </w:rPr>
        <w:t>Risorse impiegate</w:t>
      </w:r>
    </w:p>
    <w:sectPr w:rsidR="0018029A" w:rsidRPr="009577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web-s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BD0"/>
    <w:multiLevelType w:val="multilevel"/>
    <w:tmpl w:val="AA60B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131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9A"/>
    <w:rsid w:val="0018029A"/>
    <w:rsid w:val="00461317"/>
    <w:rsid w:val="005310E2"/>
    <w:rsid w:val="00796991"/>
    <w:rsid w:val="0095776B"/>
    <w:rsid w:val="00B41FFD"/>
    <w:rsid w:val="00C1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79D319C"/>
  <w15:chartTrackingRefBased/>
  <w15:docId w15:val="{6150DB8F-5821-49F6-B9F1-D74E528D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0680">
          <w:marLeft w:val="0"/>
          <w:marRight w:val="0"/>
          <w:marTop w:val="0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988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San Giorgio</dc:creator>
  <cp:keywords/>
  <dc:description/>
  <cp:lastModifiedBy>IC San Giorgio</cp:lastModifiedBy>
  <cp:revision>5</cp:revision>
  <dcterms:created xsi:type="dcterms:W3CDTF">2023-12-06T08:31:00Z</dcterms:created>
  <dcterms:modified xsi:type="dcterms:W3CDTF">2023-12-07T10:57:00Z</dcterms:modified>
</cp:coreProperties>
</file>